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0"/>
        <w:gridCol w:w="4801"/>
      </w:tblGrid>
      <w:tr w:rsidR="00FD1E63" w:rsidRPr="00FD1E63" w:rsidTr="00CA6A50">
        <w:trPr>
          <w:trHeight w:val="5052"/>
        </w:trPr>
        <w:tc>
          <w:tcPr>
            <w:tcW w:w="4800" w:type="dxa"/>
          </w:tcPr>
          <w:p w:rsidR="00FD1E63" w:rsidRPr="00FD1E63" w:rsidRDefault="00FD1E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1" w:type="dxa"/>
          </w:tcPr>
          <w:p w:rsidR="00FD1E63" w:rsidRDefault="00FD1E63" w:rsidP="00622B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E6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D1E63" w:rsidRDefault="00622BF6" w:rsidP="00FD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FD1E63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FD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1450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FD1E6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  <w:p w:rsidR="00FD1E63" w:rsidRDefault="00FD1E63" w:rsidP="00FD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Северский район</w:t>
            </w:r>
          </w:p>
          <w:p w:rsidR="00FD1E63" w:rsidRDefault="00622BF6" w:rsidP="00B3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1E6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174E6">
              <w:rPr>
                <w:rFonts w:ascii="Times New Roman" w:hAnsi="Times New Roman" w:cs="Times New Roman"/>
                <w:sz w:val="28"/>
                <w:szCs w:val="28"/>
              </w:rPr>
              <w:t xml:space="preserve"> 19.08.2016.</w:t>
            </w:r>
            <w:r w:rsidR="00DF75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1E63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6174E6">
              <w:rPr>
                <w:rFonts w:ascii="Times New Roman" w:hAnsi="Times New Roman" w:cs="Times New Roman"/>
                <w:sz w:val="28"/>
                <w:szCs w:val="28"/>
              </w:rPr>
              <w:t xml:space="preserve"> 933</w:t>
            </w:r>
          </w:p>
          <w:p w:rsidR="00F50B03" w:rsidRDefault="00F50B03" w:rsidP="00B3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B03" w:rsidRDefault="00F50B03" w:rsidP="00622B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D1E6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E32A6" w:rsidRDefault="00FE32A6" w:rsidP="00F50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2A6" w:rsidRDefault="00FE32A6" w:rsidP="00F50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B03" w:rsidRDefault="00F50B03" w:rsidP="00F50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F50B03" w:rsidRDefault="00F50B03" w:rsidP="00F50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F50B03" w:rsidRDefault="00F50B03" w:rsidP="00F50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Северский район</w:t>
            </w:r>
          </w:p>
          <w:p w:rsidR="00F50B03" w:rsidRPr="00FD1E63" w:rsidRDefault="00F50B03" w:rsidP="00CA6A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28.03.16. №259</w:t>
            </w:r>
          </w:p>
        </w:tc>
      </w:tr>
    </w:tbl>
    <w:p w:rsidR="009C7794" w:rsidRDefault="009C7794" w:rsidP="00F50B03">
      <w:pPr>
        <w:rPr>
          <w:rFonts w:ascii="Times New Roman" w:hAnsi="Times New Roman" w:cs="Times New Roman"/>
          <w:sz w:val="28"/>
          <w:szCs w:val="28"/>
        </w:rPr>
      </w:pPr>
    </w:p>
    <w:p w:rsidR="00CA6A50" w:rsidRPr="008377A5" w:rsidRDefault="00CA6A50" w:rsidP="00CA6A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CA6A50" w:rsidRPr="00600C85" w:rsidRDefault="00CA6A50" w:rsidP="00CA6A5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C85">
        <w:rPr>
          <w:rFonts w:ascii="Times New Roman" w:hAnsi="Times New Roman" w:cs="Times New Roman"/>
          <w:b/>
          <w:sz w:val="28"/>
          <w:szCs w:val="28"/>
        </w:rPr>
        <w:t>определени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600C85">
        <w:rPr>
          <w:rFonts w:ascii="Times New Roman" w:hAnsi="Times New Roman" w:cs="Times New Roman"/>
          <w:b/>
          <w:sz w:val="28"/>
          <w:szCs w:val="28"/>
        </w:rPr>
        <w:t xml:space="preserve">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муниципальных  казенных учреждений</w:t>
      </w:r>
    </w:p>
    <w:p w:rsidR="00CA6A50" w:rsidRDefault="00CA6A50" w:rsidP="00CA6A5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A50" w:rsidRDefault="00CA6A50" w:rsidP="00CA6A5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A50" w:rsidRDefault="00CA6A50" w:rsidP="00CA6A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377A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7A5">
        <w:rPr>
          <w:rFonts w:ascii="Times New Roman" w:hAnsi="Times New Roman" w:cs="Times New Roman"/>
          <w:sz w:val="28"/>
          <w:szCs w:val="28"/>
        </w:rPr>
        <w:t xml:space="preserve">Настоящий документ устанавливает </w:t>
      </w:r>
      <w:r>
        <w:rPr>
          <w:rFonts w:ascii="Times New Roman" w:hAnsi="Times New Roman" w:cs="Times New Roman"/>
          <w:sz w:val="28"/>
          <w:szCs w:val="28"/>
        </w:rPr>
        <w:t>Правила</w:t>
      </w:r>
      <w:r w:rsidRPr="008377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определения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(далее - муниципальный орган) и подведомственных им  муниципальных  казенных учреждений, в части закупок товаров, работ, услуг (далее - нормативные затраты).</w:t>
      </w:r>
    </w:p>
    <w:p w:rsidR="00CA6A50" w:rsidRDefault="00CA6A50" w:rsidP="00CA6A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Нормативные затраты применяются для обоснования объекта и  (или) объектов закупки соответствующего муниципального органа и подведомственных  ему казенных учреждений.</w:t>
      </w:r>
    </w:p>
    <w:p w:rsidR="00CA6A50" w:rsidRPr="00CA6A50" w:rsidRDefault="00CA6A50" w:rsidP="00CA6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6A50">
        <w:rPr>
          <w:rFonts w:ascii="Times New Roman" w:hAnsi="Times New Roman" w:cs="Times New Roman"/>
          <w:color w:val="000000"/>
          <w:sz w:val="28"/>
          <w:szCs w:val="28"/>
        </w:rPr>
        <w:t>Нормативные затраты в части затрат на обеспечение функций</w:t>
      </w:r>
      <w:r w:rsidRPr="00CA6A50">
        <w:rPr>
          <w:rFonts w:ascii="Times New Roman" w:hAnsi="Times New Roman" w:cs="Times New Roman"/>
          <w:sz w:val="28"/>
          <w:szCs w:val="28"/>
        </w:rPr>
        <w:t xml:space="preserve"> казенных учреждений, </w:t>
      </w:r>
      <w:r w:rsidRPr="00CA6A50">
        <w:rPr>
          <w:rFonts w:ascii="Times New Roman" w:hAnsi="Times New Roman" w:cs="Times New Roman"/>
          <w:color w:val="000000"/>
          <w:sz w:val="28"/>
          <w:szCs w:val="28"/>
        </w:rPr>
        <w:t xml:space="preserve">которым в установленном порядке утверждено муниципальное задание на оказание муниципальных услуг (выполнение работ), определяются в порядке, установленном </w:t>
      </w:r>
      <w:hyperlink r:id="rId7" w:history="1">
        <w:r w:rsidRPr="00CA6A50">
          <w:rPr>
            <w:rFonts w:ascii="Times New Roman" w:hAnsi="Times New Roman" w:cs="Times New Roman"/>
            <w:sz w:val="28"/>
            <w:szCs w:val="28"/>
          </w:rPr>
          <w:t>Бюджетным кодексом</w:t>
        </w:r>
      </w:hyperlink>
      <w:r w:rsidRPr="00CA6A50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для расчета нормативных затрат, применяемых при определении объема финансового обеспечения выполнения указанного муниципального задания</w:t>
      </w:r>
      <w:r w:rsidRPr="00CA6A50">
        <w:rPr>
          <w:rFonts w:ascii="Times New Roman" w:hAnsi="Times New Roman" w:cs="Times New Roman"/>
          <w:sz w:val="28"/>
          <w:szCs w:val="28"/>
        </w:rPr>
        <w:t>.</w:t>
      </w:r>
    </w:p>
    <w:p w:rsidR="00CA6A50" w:rsidRDefault="00CA6A50" w:rsidP="00CA6A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A6A50" w:rsidRDefault="00CA6A50" w:rsidP="00CA6A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3.  Нормативные затраты, порядок определения которых  не установлен Методикой определения нормативных затрат на обеспечение функций муниципальных органов и подведомственных им муниципальных казенных  учреждений (далее - Методика) согласно  приложению к Правилам, определяются в порядке, устанавливаемом правовым актом муниципального органа.</w:t>
      </w:r>
    </w:p>
    <w:p w:rsidR="00CA6A50" w:rsidRDefault="00CA6A50" w:rsidP="00CA6A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Общий объем затрат, связанных с закупкой товаров, работ, услуг, рассчитанный на основе нормативных затрат, не может превышать объем доведенных муниципальным органом и находящимся в их ведении муниципальным казенным учреждениям как получателям бюджетных средств лимитов бюджетных обязательств на закупку товаров, работ, услуг в рамках исполнения местного бюджета.</w:t>
      </w:r>
    </w:p>
    <w:p w:rsidR="00CA6A50" w:rsidRDefault="00CA6A50" w:rsidP="00CA6A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определении нормативных затрат муниципальные органы 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абзаца второго настоящего пункта.</w:t>
      </w:r>
    </w:p>
    <w:p w:rsidR="00CA6A50" w:rsidRDefault="00CA6A50" w:rsidP="00CA6A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 Для определения нормативных затрат в соответствии с разделами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43E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Методики в формулах используются нормативы цены товаров, работ, услуг, устанавливаемые муниципальными органами с учетом положений  статьи 22  Федерального закона от 5 апреля 2013 года  №44–ФЗ «О контрактной системе в сфере закупок товаров, услуг для обеспечения государственных и муниципальных нужд»  (далее – Федеральный закон №44-ФЗ).</w:t>
      </w:r>
    </w:p>
    <w:p w:rsidR="00CA6A50" w:rsidRDefault="00CA6A50" w:rsidP="00CA6A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определения нормативных затрат в соответствии с разделами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43E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Методик</w:t>
      </w:r>
      <w:r w:rsidR="002F1AD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формулах используются нормативы количества товаров, работ, услуг, устанавливаемые муниципальными органами.</w:t>
      </w:r>
    </w:p>
    <w:p w:rsidR="00CA6A50" w:rsidRDefault="00CA6A50" w:rsidP="00CA6A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</w:t>
      </w:r>
      <w:r w:rsidR="00DA75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Муниципальные органы разрабатывают и утверждают индивидуальные  (установленные для каждого работника)  и  (или)  коллективные  (установленные для нескольких работников) формируемые по категориям или группам должностей (исходя из специфики функций и полномочий муниципального органа, должностных обязанностей  его работников) нормативы:</w:t>
      </w:r>
    </w:p>
    <w:p w:rsidR="00CA6A50" w:rsidRPr="004F13C9" w:rsidRDefault="00CA6A5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абонентских номеров пользовательского (оконечного) оборудования, подключенного к сети подвижной связи;</w:t>
      </w:r>
    </w:p>
    <w:p w:rsidR="00CA6A50" w:rsidRPr="004F13C9" w:rsidRDefault="00CA6A5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цены услуг подвижной связи;</w:t>
      </w:r>
    </w:p>
    <w:p w:rsidR="002F1AD4" w:rsidRPr="002F1AD4" w:rsidRDefault="00CA6A50" w:rsidP="002F1AD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2F1AD4">
        <w:rPr>
          <w:rFonts w:ascii="Times New Roman" w:hAnsi="Times New Roman" w:cs="Times New Roman"/>
          <w:sz w:val="28"/>
          <w:szCs w:val="28"/>
        </w:rPr>
        <w:t>количества SIM-карт</w:t>
      </w:r>
      <w:r w:rsidR="002F1AD4" w:rsidRPr="002F1AD4">
        <w:rPr>
          <w:rFonts w:ascii="Times New Roman" w:hAnsi="Times New Roman" w:cs="Times New Roman"/>
          <w:sz w:val="28"/>
          <w:szCs w:val="28"/>
        </w:rPr>
        <w:t xml:space="preserve">,  </w:t>
      </w:r>
      <w:r w:rsidR="002F1AD4" w:rsidRPr="002F1AD4">
        <w:rPr>
          <w:rFonts w:ascii="Times New Roman" w:hAnsi="Times New Roman" w:cs="Times New Roman"/>
          <w:color w:val="000000"/>
          <w:sz w:val="28"/>
          <w:szCs w:val="28"/>
        </w:rPr>
        <w:t>используемых в планшетных компьютерах</w:t>
      </w:r>
      <w:r w:rsidRPr="002F1AD4">
        <w:rPr>
          <w:rFonts w:ascii="Times New Roman" w:hAnsi="Times New Roman" w:cs="Times New Roman"/>
          <w:sz w:val="28"/>
          <w:szCs w:val="28"/>
        </w:rPr>
        <w:t>;</w:t>
      </w:r>
      <w:r w:rsidR="002F1AD4" w:rsidRPr="002F1AD4">
        <w:rPr>
          <w:rFonts w:ascii="Times New Roman" w:hAnsi="Times New Roman" w:cs="Times New Roman"/>
          <w:sz w:val="28"/>
          <w:szCs w:val="28"/>
        </w:rPr>
        <w:tab/>
      </w:r>
    </w:p>
    <w:p w:rsidR="00CA6A50" w:rsidRPr="002F1AD4" w:rsidRDefault="00CA6A50" w:rsidP="002F1AD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2F1AD4">
        <w:rPr>
          <w:rFonts w:ascii="Times New Roman" w:hAnsi="Times New Roman" w:cs="Times New Roman"/>
          <w:sz w:val="28"/>
          <w:szCs w:val="28"/>
        </w:rPr>
        <w:t>количества и цены принтеров, многофункциональных устройств и копировальных аппаратов (оргтехники);</w:t>
      </w:r>
    </w:p>
    <w:p w:rsidR="00CA6A50" w:rsidRPr="002F1AD4" w:rsidRDefault="00CA6A50" w:rsidP="002F1AD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2F1AD4">
        <w:rPr>
          <w:rFonts w:ascii="Times New Roman" w:hAnsi="Times New Roman" w:cs="Times New Roman"/>
          <w:sz w:val="28"/>
          <w:szCs w:val="28"/>
        </w:rPr>
        <w:t>количества и цены средств подвижной связи;</w:t>
      </w:r>
    </w:p>
    <w:p w:rsidR="00CA6A50" w:rsidRPr="004F13C9" w:rsidRDefault="00CA6A5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планшетных компьютеров;</w:t>
      </w:r>
    </w:p>
    <w:p w:rsidR="00CA6A50" w:rsidRPr="004F13C9" w:rsidRDefault="00CA6A5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носителей информации;</w:t>
      </w:r>
    </w:p>
    <w:p w:rsidR="00CA6A50" w:rsidRDefault="00CA6A5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количества и цены расходных материалов для различных типов принтеров, многофункциональных устройств, копировальных аппаратов </w:t>
      </w:r>
      <w:r w:rsidR="002F1AD4">
        <w:rPr>
          <w:rFonts w:ascii="Times New Roman" w:hAnsi="Times New Roman" w:cs="Times New Roman"/>
          <w:sz w:val="28"/>
          <w:szCs w:val="28"/>
        </w:rPr>
        <w:t xml:space="preserve">и  иной </w:t>
      </w:r>
      <w:r w:rsidRPr="004F13C9">
        <w:rPr>
          <w:rFonts w:ascii="Times New Roman" w:hAnsi="Times New Roman" w:cs="Times New Roman"/>
          <w:sz w:val="28"/>
          <w:szCs w:val="28"/>
        </w:rPr>
        <w:t>оргтехники;</w:t>
      </w:r>
    </w:p>
    <w:p w:rsidR="00F251F0" w:rsidRPr="004F13C9" w:rsidRDefault="00F251F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количества и цены рабочих станций;</w:t>
      </w:r>
    </w:p>
    <w:p w:rsidR="00CA6A50" w:rsidRPr="004F13C9" w:rsidRDefault="00CA6A5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перечня периодических печатных изданий и справочной литературы;</w:t>
      </w:r>
    </w:p>
    <w:p w:rsidR="00CA6A50" w:rsidRPr="004F13C9" w:rsidRDefault="00CA6A5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транспортных средств;</w:t>
      </w:r>
    </w:p>
    <w:p w:rsidR="00CA6A50" w:rsidRPr="004F13C9" w:rsidRDefault="00CA6A5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мебели;</w:t>
      </w:r>
    </w:p>
    <w:p w:rsidR="00CA6A50" w:rsidRPr="004F13C9" w:rsidRDefault="00CA6A5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канцелярских принадлежностей;</w:t>
      </w:r>
    </w:p>
    <w:p w:rsidR="00CA6A50" w:rsidRPr="004F13C9" w:rsidRDefault="00CA6A5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хозяйственных товаров и принадлежностей;</w:t>
      </w:r>
    </w:p>
    <w:p w:rsidR="00CA6A50" w:rsidRPr="004F13C9" w:rsidRDefault="00CA6A5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материальных запасов для нужд гражданской обороны;</w:t>
      </w:r>
    </w:p>
    <w:p w:rsidR="00CA6A50" w:rsidRPr="004F13C9" w:rsidRDefault="00F251F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количества и цены </w:t>
      </w:r>
      <w:r w:rsidR="00CA6A50" w:rsidRPr="004F13C9">
        <w:rPr>
          <w:rFonts w:ascii="Times New Roman" w:hAnsi="Times New Roman" w:cs="Times New Roman"/>
          <w:sz w:val="28"/>
          <w:szCs w:val="28"/>
        </w:rPr>
        <w:t>иных товаров и услуг.</w:t>
      </w:r>
    </w:p>
    <w:p w:rsidR="00CA6A50" w:rsidRPr="004F13C9" w:rsidRDefault="00CA6A5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</w:t>
      </w:r>
      <w:r w:rsidR="00F251F0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4F13C9">
        <w:rPr>
          <w:rFonts w:ascii="Times New Roman" w:hAnsi="Times New Roman" w:cs="Times New Roman"/>
          <w:sz w:val="28"/>
          <w:szCs w:val="28"/>
        </w:rPr>
        <w:t>баланс</w:t>
      </w:r>
      <w:r w:rsidR="00F251F0">
        <w:rPr>
          <w:rFonts w:ascii="Times New Roman" w:hAnsi="Times New Roman" w:cs="Times New Roman"/>
          <w:sz w:val="28"/>
          <w:szCs w:val="28"/>
        </w:rPr>
        <w:t>ах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у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органа и подведомственных ему казенных учреждений.</w:t>
      </w:r>
    </w:p>
    <w:p w:rsidR="00CA6A50" w:rsidRPr="004F13C9" w:rsidRDefault="00CA6A5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CA6A50" w:rsidRDefault="00CA6A50" w:rsidP="00CA6A5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ными органами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51F0" w:rsidRDefault="005434A8" w:rsidP="00CA6A5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нормативов цены и нормативов количества товаров, работ и услуг для руководителей казенных учреждений не могут  превышать (если установлено верхнее предельное значение) или быть ниже (если установлено нижнее предельное значение) нормативов цены и нормативов количества соответствующих товаров,  работ и услуг, предусмотренных </w:t>
      </w:r>
      <w:r w:rsidR="00B34888">
        <w:rPr>
          <w:rFonts w:ascii="Times New Roman" w:hAnsi="Times New Roman" w:cs="Times New Roman"/>
          <w:sz w:val="28"/>
          <w:szCs w:val="28"/>
        </w:rPr>
        <w:t xml:space="preserve"> Методикой для муниципального служащего, замещающего должность руководителя органа администрации, относящуюся к высшим должностям муниципальной службы. </w:t>
      </w:r>
    </w:p>
    <w:p w:rsidR="00CA6A50" w:rsidRDefault="00CA6A50" w:rsidP="00CA6A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8. Нормативные затраты подлежат размещению в единой информационной системе в сфере закупок.</w:t>
      </w:r>
    </w:p>
    <w:p w:rsidR="00CA6A50" w:rsidRDefault="00CA6A50" w:rsidP="00CA6A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A6A50" w:rsidRDefault="00CA6A50" w:rsidP="00CA6A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A6A50" w:rsidRDefault="00CA6A50" w:rsidP="00CA6A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A6A50" w:rsidRDefault="00CA6A50" w:rsidP="00CA6A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CA6A50" w:rsidRPr="00643E98" w:rsidRDefault="00CA6A50" w:rsidP="00CA6A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(начальник финансового управления)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Д.С.Гостев</w:t>
      </w:r>
    </w:p>
    <w:p w:rsidR="00CA6A50" w:rsidRPr="00643E98" w:rsidRDefault="00CA6A50" w:rsidP="00F50B03">
      <w:pPr>
        <w:rPr>
          <w:rFonts w:ascii="Times New Roman" w:hAnsi="Times New Roman" w:cs="Times New Roman"/>
          <w:sz w:val="28"/>
          <w:szCs w:val="28"/>
        </w:rPr>
      </w:pPr>
    </w:p>
    <w:sectPr w:rsidR="00CA6A50" w:rsidRPr="00643E98" w:rsidSect="00643E9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6F8" w:rsidRDefault="007706F8" w:rsidP="00643E98">
      <w:pPr>
        <w:spacing w:after="0" w:line="240" w:lineRule="auto"/>
      </w:pPr>
      <w:r>
        <w:separator/>
      </w:r>
    </w:p>
  </w:endnote>
  <w:endnote w:type="continuationSeparator" w:id="1">
    <w:p w:rsidR="007706F8" w:rsidRDefault="007706F8" w:rsidP="00643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6F8" w:rsidRDefault="007706F8" w:rsidP="00643E98">
      <w:pPr>
        <w:spacing w:after="0" w:line="240" w:lineRule="auto"/>
      </w:pPr>
      <w:r>
        <w:separator/>
      </w:r>
    </w:p>
  </w:footnote>
  <w:footnote w:type="continuationSeparator" w:id="1">
    <w:p w:rsidR="007706F8" w:rsidRDefault="007706F8" w:rsidP="00643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9244"/>
    </w:sdtPr>
    <w:sdtContent>
      <w:p w:rsidR="00643E98" w:rsidRDefault="00FA2396">
        <w:pPr>
          <w:pStyle w:val="a5"/>
          <w:jc w:val="center"/>
        </w:pPr>
        <w:fldSimple w:instr=" PAGE   \* MERGEFORMAT ">
          <w:r w:rsidR="006174E6">
            <w:rPr>
              <w:noProof/>
            </w:rPr>
            <w:t>3</w:t>
          </w:r>
        </w:fldSimple>
      </w:p>
    </w:sdtContent>
  </w:sdt>
  <w:p w:rsidR="00643E98" w:rsidRDefault="00643E9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D0247"/>
    <w:multiLevelType w:val="hybridMultilevel"/>
    <w:tmpl w:val="70F62FA2"/>
    <w:lvl w:ilvl="0" w:tplc="185E1F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1E63"/>
    <w:rsid w:val="000121BE"/>
    <w:rsid w:val="000D7F1F"/>
    <w:rsid w:val="0024623D"/>
    <w:rsid w:val="0026372D"/>
    <w:rsid w:val="002946C3"/>
    <w:rsid w:val="00294B6C"/>
    <w:rsid w:val="002C573E"/>
    <w:rsid w:val="002F1AD4"/>
    <w:rsid w:val="00336516"/>
    <w:rsid w:val="003467A0"/>
    <w:rsid w:val="00350C06"/>
    <w:rsid w:val="00404CFB"/>
    <w:rsid w:val="00447BFF"/>
    <w:rsid w:val="004A72A0"/>
    <w:rsid w:val="00533FBA"/>
    <w:rsid w:val="005434A8"/>
    <w:rsid w:val="005C1EA8"/>
    <w:rsid w:val="005C3FB9"/>
    <w:rsid w:val="00600C85"/>
    <w:rsid w:val="006174E6"/>
    <w:rsid w:val="00622BF6"/>
    <w:rsid w:val="00625F05"/>
    <w:rsid w:val="006339D8"/>
    <w:rsid w:val="00643E98"/>
    <w:rsid w:val="006C2896"/>
    <w:rsid w:val="00720EC5"/>
    <w:rsid w:val="007706F8"/>
    <w:rsid w:val="008377A5"/>
    <w:rsid w:val="008C139D"/>
    <w:rsid w:val="008D1186"/>
    <w:rsid w:val="00962DAC"/>
    <w:rsid w:val="009C7794"/>
    <w:rsid w:val="009E4589"/>
    <w:rsid w:val="009E5852"/>
    <w:rsid w:val="00AC1DA1"/>
    <w:rsid w:val="00AD43CD"/>
    <w:rsid w:val="00B34888"/>
    <w:rsid w:val="00B35790"/>
    <w:rsid w:val="00B66B43"/>
    <w:rsid w:val="00B71450"/>
    <w:rsid w:val="00BC70EB"/>
    <w:rsid w:val="00C50A92"/>
    <w:rsid w:val="00CA6A50"/>
    <w:rsid w:val="00CF1B84"/>
    <w:rsid w:val="00DA1166"/>
    <w:rsid w:val="00DA75A9"/>
    <w:rsid w:val="00DF75F7"/>
    <w:rsid w:val="00E065BB"/>
    <w:rsid w:val="00E123C9"/>
    <w:rsid w:val="00E341C4"/>
    <w:rsid w:val="00EE76DB"/>
    <w:rsid w:val="00F251F0"/>
    <w:rsid w:val="00F30B7F"/>
    <w:rsid w:val="00F50B03"/>
    <w:rsid w:val="00FA2396"/>
    <w:rsid w:val="00FC2238"/>
    <w:rsid w:val="00FD1E63"/>
    <w:rsid w:val="00FE3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1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377A5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43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3E98"/>
  </w:style>
  <w:style w:type="paragraph" w:styleId="a7">
    <w:name w:val="footer"/>
    <w:basedOn w:val="a"/>
    <w:link w:val="a8"/>
    <w:uiPriority w:val="99"/>
    <w:semiHidden/>
    <w:unhideWhenUsed/>
    <w:rsid w:val="00643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43E98"/>
  </w:style>
  <w:style w:type="paragraph" w:customStyle="1" w:styleId="ConsPlusNormal">
    <w:name w:val="ConsPlusNormal"/>
    <w:rsid w:val="002C573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35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5790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basedOn w:val="a0"/>
    <w:uiPriority w:val="99"/>
    <w:rsid w:val="00CA6A50"/>
    <w:rPr>
      <w:color w:val="106BBE"/>
    </w:rPr>
  </w:style>
  <w:style w:type="character" w:customStyle="1" w:styleId="ac">
    <w:name w:val="Сравнение редакций. Добавленный фрагмент"/>
    <w:uiPriority w:val="99"/>
    <w:rsid w:val="00CA6A50"/>
    <w:rPr>
      <w:color w:val="000000"/>
      <w:shd w:val="clear" w:color="auto" w:fill="C1D7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1260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SarkisovaMG</dc:creator>
  <cp:keywords/>
  <dc:description/>
  <cp:lastModifiedBy>SarkisovaMG</cp:lastModifiedBy>
  <cp:revision>27</cp:revision>
  <cp:lastPrinted>2016-08-18T06:32:00Z</cp:lastPrinted>
  <dcterms:created xsi:type="dcterms:W3CDTF">2016-02-10T11:40:00Z</dcterms:created>
  <dcterms:modified xsi:type="dcterms:W3CDTF">2016-08-23T05:12:00Z</dcterms:modified>
</cp:coreProperties>
</file>